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07" w:rsidRPr="00E94207" w:rsidRDefault="00E94207" w:rsidP="00E94207">
      <w:pPr>
        <w:rPr>
          <w:b/>
          <w:bCs/>
        </w:rPr>
      </w:pPr>
      <w:r w:rsidRPr="00E94207">
        <w:rPr>
          <w:b/>
          <w:bCs/>
        </w:rPr>
        <w:t>Сведения о заключенных договорах за 08.2024 год</w:t>
      </w:r>
    </w:p>
    <w:tbl>
      <w:tblPr>
        <w:tblW w:w="16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8018"/>
        <w:gridCol w:w="1090"/>
        <w:gridCol w:w="1949"/>
      </w:tblGrid>
      <w:tr w:rsidR="00E94207" w:rsidRPr="00E94207" w:rsidTr="00E94207">
        <w:trPr>
          <w:tblHeader/>
        </w:trPr>
        <w:tc>
          <w:tcPr>
            <w:tcW w:w="4965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</w:p>
        </w:tc>
        <w:tc>
          <w:tcPr>
            <w:tcW w:w="8076" w:type="dxa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093" w:type="dxa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956" w:type="dxa"/>
            <w:shd w:val="clear" w:color="auto" w:fill="FFFFFF"/>
            <w:vAlign w:val="center"/>
            <w:hideMark/>
          </w:tcPr>
          <w:p w:rsidR="00E94207" w:rsidRPr="00E94207" w:rsidRDefault="00E94207" w:rsidP="00E94207"/>
        </w:tc>
      </w:tr>
      <w:tr w:rsidR="00E94207" w:rsidRPr="00E94207" w:rsidTr="00E94207">
        <w:trPr>
          <w:tblHeader/>
        </w:trPr>
        <w:tc>
          <w:tcPr>
            <w:tcW w:w="16085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1.Информация о заказчике</w:t>
            </w:r>
          </w:p>
        </w:tc>
      </w:tr>
      <w:tr w:rsidR="00E94207" w:rsidRPr="00E94207" w:rsidTr="00E94207">
        <w:tc>
          <w:tcPr>
            <w:tcW w:w="14129" w:type="dxa"/>
            <w:gridSpan w:val="3"/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Коды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>Полное наименование</w:t>
            </w:r>
          </w:p>
        </w:tc>
        <w:tc>
          <w:tcPr>
            <w:tcW w:w="8076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8602060185</w:t>
            </w:r>
          </w:p>
        </w:tc>
      </w:tr>
      <w:tr w:rsidR="00E94207" w:rsidRPr="00E94207" w:rsidTr="00E94207">
        <w:tc>
          <w:tcPr>
            <w:tcW w:w="13041" w:type="dxa"/>
            <w:gridSpan w:val="2"/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860201001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>Организационно-правовая форма</w:t>
            </w:r>
          </w:p>
        </w:tc>
        <w:tc>
          <w:tcPr>
            <w:tcW w:w="807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12267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>Форма собственности</w:t>
            </w:r>
          </w:p>
        </w:tc>
        <w:tc>
          <w:tcPr>
            <w:tcW w:w="807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16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 xml:space="preserve">Место нахождения, телефон, адрес электронной </w:t>
            </w:r>
            <w:bookmarkStart w:id="0" w:name="_GoBack"/>
            <w:bookmarkEnd w:id="0"/>
            <w:r w:rsidRPr="00E94207">
              <w:rPr>
                <w:i/>
                <w:iCs/>
                <w:sz w:val="20"/>
              </w:rPr>
              <w:t>почты</w:t>
            </w:r>
          </w:p>
        </w:tc>
        <w:tc>
          <w:tcPr>
            <w:tcW w:w="807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 xml:space="preserve">628408, </w:t>
            </w:r>
            <w:proofErr w:type="gramStart"/>
            <w:r w:rsidRPr="00E94207">
              <w:rPr>
                <w:sz w:val="20"/>
              </w:rPr>
              <w:t>Г..</w:t>
            </w:r>
            <w:proofErr w:type="gramEnd"/>
            <w:r w:rsidRPr="00E94207">
              <w:rPr>
                <w:sz w:val="20"/>
              </w:rPr>
              <w:t xml:space="preserve"> СУРГУТ, УЛ. УНИВЕРСИТЕТСКАЯ, Д. 4</w:t>
            </w:r>
            <w:r w:rsidRPr="00E94207">
              <w:rPr>
                <w:sz w:val="20"/>
              </w:rPr>
              <w:br/>
              <w:t>3462-776386</w:t>
            </w:r>
            <w:r w:rsidRPr="00E94207">
              <w:rPr>
                <w:sz w:val="20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71876000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>Вид документа</w:t>
            </w:r>
          </w:p>
        </w:tc>
        <w:tc>
          <w:tcPr>
            <w:tcW w:w="807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hideMark/>
          </w:tcPr>
          <w:p w:rsidR="00E94207" w:rsidRPr="00E94207" w:rsidRDefault="00E94207" w:rsidP="00E94207">
            <w:pPr>
              <w:rPr>
                <w:i/>
                <w:iCs/>
                <w:sz w:val="20"/>
              </w:rPr>
            </w:pPr>
            <w:r w:rsidRPr="00E94207">
              <w:rPr>
                <w:i/>
                <w:iCs/>
                <w:sz w:val="20"/>
              </w:rPr>
              <w:t>Единица измерения</w:t>
            </w:r>
          </w:p>
        </w:tc>
        <w:tc>
          <w:tcPr>
            <w:tcW w:w="807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sz w:val="20"/>
              </w:rPr>
            </w:pPr>
            <w:r w:rsidRPr="00E94207">
              <w:rPr>
                <w:sz w:val="20"/>
              </w:rPr>
              <w:t>383</w:t>
            </w:r>
          </w:p>
        </w:tc>
      </w:tr>
    </w:tbl>
    <w:p w:rsidR="00E94207" w:rsidRPr="00E94207" w:rsidRDefault="00E94207" w:rsidP="00E94207">
      <w:pPr>
        <w:rPr>
          <w:b/>
          <w:bCs/>
        </w:rPr>
      </w:pPr>
      <w:r w:rsidRPr="00E94207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1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7571"/>
        <w:gridCol w:w="1418"/>
        <w:gridCol w:w="3022"/>
        <w:gridCol w:w="1845"/>
        <w:gridCol w:w="1811"/>
      </w:tblGrid>
      <w:tr w:rsidR="00E94207" w:rsidRPr="00E94207" w:rsidTr="00E94207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№ п/п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</w:t>
            </w:r>
            <w:r w:rsidRPr="00E94207">
              <w:lastRenderedPageBreak/>
              <w:t xml:space="preserve">ценообразования по объекту: "ПС 110/35/6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Юганская 2 с ВЛ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" для нужд филиала АО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2 899 085,53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объекта: ЛЭП-6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от опоры ВЛ-6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№ 51 ф.№ 26 ПС 110/6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Строительная до КТПН 6/0,4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250 </w:t>
            </w:r>
            <w:proofErr w:type="spellStart"/>
            <w:r w:rsidRPr="00E94207">
              <w:t>кВА</w:t>
            </w:r>
            <w:proofErr w:type="spellEnd"/>
            <w:r w:rsidRPr="00E94207">
              <w:t xml:space="preserve"> для подключения </w:t>
            </w:r>
            <w:proofErr w:type="spellStart"/>
            <w:r w:rsidRPr="00E94207">
              <w:t>энергопринимающих</w:t>
            </w:r>
            <w:proofErr w:type="spellEnd"/>
            <w:r w:rsidRPr="00E94207">
              <w:t xml:space="preserve"> устройств ООО "Дизель Деталь" для нужд филиала АО "Россети Тюмень" Сургутские электрические сети"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4 965 571,20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дизель-генераторных установок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998 196,77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Поставка приборов для химических лабораторий и запасных частей к ним для нужд филиала АО "Россети Тюмень" </w:t>
            </w:r>
            <w:proofErr w:type="spellStart"/>
            <w:r w:rsidRPr="00E94207">
              <w:t>Нижневартовские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1 081 158,00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Капитальный ремонт наружного противопожарного водопровода В-1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1 290 166,44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rPr>
          <w:trHeight w:val="157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проектных работ по реконструкции ПС 220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Средний Балык в части средств криптографической защиты информации (СКЗИ) (установка СКЗИ для осуществления дистанционного управления оборудованием – 4 комплекта) для нужд филиала АО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5 580 000,00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ВЛ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отпайка от ВЛ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Салехард-Северное Сияние на ПС 110/35/6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Шакуровская</w:t>
            </w:r>
            <w:proofErr w:type="spellEnd"/>
            <w:r w:rsidRPr="00E94207">
              <w:t xml:space="preserve"> с ПС 110/35/6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Шакуровская</w:t>
            </w:r>
            <w:proofErr w:type="spellEnd"/>
            <w:r w:rsidRPr="00E94207">
              <w:t xml:space="preserve">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1 675 852 917,42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Аренда недвижимого муниципального имущества - участок воздушной линии электропередачи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, подземная кабельная линия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, технологически присоединенные к объекту ВЛ-10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в габаритах 35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от ПС-110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ГПП-4 </w:t>
            </w:r>
            <w:r w:rsidRPr="00E94207">
              <w:lastRenderedPageBreak/>
              <w:t>(Восток) до базы "</w:t>
            </w:r>
            <w:proofErr w:type="spellStart"/>
            <w:r w:rsidRPr="00E94207">
              <w:t>Кымыл-Эмтор</w:t>
            </w:r>
            <w:proofErr w:type="spellEnd"/>
            <w:r w:rsidRPr="00E94207">
              <w:t xml:space="preserve">", протяженностью 1942 м, кадастровый номер 86:11:0401001:2329, расположенного по адресу: Ханты-Мансийский автономный округ –Югра, г. Нижневартовск, ПС -110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ГПП-4 (Восток) для нужд филиала АО "Россети Тюмень" </w:t>
            </w:r>
            <w:proofErr w:type="spellStart"/>
            <w:r w:rsidRPr="00E94207">
              <w:t>Нижневартовские</w:t>
            </w:r>
            <w:proofErr w:type="spellEnd"/>
            <w:r w:rsidRPr="00E94207"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625 200,00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приборов для химических лабораторий и запасных частей к ним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492 043,20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анкерной телескопической системы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1 239 600,00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Нижне-Тавдинского РЭС Южного ТПО филиала АО "Россети Тюмень" Тюменские электрические сети для технологического присоединения (9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реконструкции ССПД </w:t>
            </w:r>
            <w:proofErr w:type="spellStart"/>
            <w:r w:rsidRPr="00E94207">
              <w:t>Ишимское</w:t>
            </w:r>
            <w:proofErr w:type="spellEnd"/>
            <w:r w:rsidRPr="00E94207">
              <w:t xml:space="preserve"> ТПО-Казанский РЭС с заходами на ПС </w:t>
            </w:r>
            <w:proofErr w:type="spellStart"/>
            <w:r w:rsidRPr="00E94207">
              <w:t>Гагарино</w:t>
            </w:r>
            <w:proofErr w:type="spellEnd"/>
            <w:r w:rsidRPr="00E94207">
              <w:t xml:space="preserve">, ПС </w:t>
            </w:r>
            <w:proofErr w:type="spellStart"/>
            <w:r w:rsidRPr="00E94207">
              <w:t>Лариха</w:t>
            </w:r>
            <w:proofErr w:type="spellEnd"/>
            <w:r w:rsidRPr="00E94207">
              <w:t xml:space="preserve">, ПС </w:t>
            </w:r>
            <w:proofErr w:type="spellStart"/>
            <w:r w:rsidRPr="00E94207">
              <w:t>Каратаевка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Ишимского</w:t>
            </w:r>
            <w:proofErr w:type="spellEnd"/>
            <w:r w:rsidRPr="00E94207"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127 400 400,00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реконструкции ССПД </w:t>
            </w:r>
            <w:proofErr w:type="spellStart"/>
            <w:r w:rsidRPr="00E94207">
              <w:t>Голышмановский</w:t>
            </w:r>
            <w:proofErr w:type="spellEnd"/>
            <w:r w:rsidRPr="00E94207">
              <w:t xml:space="preserve"> РЭС - ПС </w:t>
            </w:r>
            <w:proofErr w:type="spellStart"/>
            <w:r w:rsidRPr="00E94207">
              <w:t>Ламенка</w:t>
            </w:r>
            <w:proofErr w:type="spellEnd"/>
            <w:r w:rsidRPr="00E94207">
              <w:t xml:space="preserve">, </w:t>
            </w:r>
            <w:proofErr w:type="spellStart"/>
            <w:r w:rsidRPr="00E94207">
              <w:t>Ишимский</w:t>
            </w:r>
            <w:proofErr w:type="spellEnd"/>
            <w:r w:rsidRPr="00E94207">
              <w:t xml:space="preserve"> РЭС - ПС Юбилейная </w:t>
            </w:r>
            <w:proofErr w:type="spellStart"/>
            <w:r w:rsidRPr="00E94207">
              <w:t>Ишимского</w:t>
            </w:r>
            <w:proofErr w:type="spellEnd"/>
            <w:r w:rsidRPr="00E94207"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55 389 900,00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филиала АО "Россети Тюмень" Тюменские электрические сети для технологического присоединения заявителей свыше 150 кВт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мебели специальной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926 940,00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оборудования систем связи, ВЧ-связи, программного обеспечения, телекоммуникационного оборудования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131</w:t>
            </w:r>
            <w:r w:rsidRPr="00E94207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678 000,00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Аренда муниципального (электросетевого) имущества для нужд филиала АО "Россети Тюмень" </w:t>
            </w:r>
            <w:proofErr w:type="spellStart"/>
            <w:r w:rsidRPr="00E94207">
              <w:t>Урайские</w:t>
            </w:r>
            <w:proofErr w:type="spellEnd"/>
            <w:r w:rsidRPr="00E94207">
              <w:t xml:space="preserve"> электрические сети, расположенного по адресу: Россия, Ханты-Мансийский автономный округ - Югра, Советский район, Пионерское участковое лесничество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3 413 996,63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гаражного оборудования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121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739 733,58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трансформатора тока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121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843 600,00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Поставка охранных систем для нужд филиала АО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электрическое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520 379,59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Поставка коммутаторов доступа для нужд филиала АО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934 200,00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на проведение проверки сметной документации на соответствие действующим нормативам в области сметного нормирования и ценообразования по объекту: "Демонтаж ВЛ 500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Тобольск-Ишим (диспетчерское наименование ВЛ 220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Витязь-Иртыш)"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1 822 677,90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Ярковский</w:t>
            </w:r>
            <w:proofErr w:type="spellEnd"/>
            <w:r w:rsidRPr="00E94207">
              <w:t xml:space="preserve">, </w:t>
            </w:r>
            <w:proofErr w:type="spellStart"/>
            <w:r w:rsidRPr="00E94207">
              <w:t>Исетский</w:t>
            </w:r>
            <w:proofErr w:type="spellEnd"/>
            <w:r w:rsidRPr="00E94207">
              <w:t xml:space="preserve"> РЭС Южного ТПО филиала АО "Россети Тюмень" Тюменские электрические сети (4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131</w:t>
            </w:r>
            <w:r w:rsidRPr="00E94207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Аренда муниципального (электросетевого) имущества для нужд филиала АО "Россети Тюмень" </w:t>
            </w:r>
            <w:proofErr w:type="spellStart"/>
            <w:r w:rsidRPr="00E94207">
              <w:t>Урайские</w:t>
            </w:r>
            <w:proofErr w:type="spellEnd"/>
            <w:r w:rsidRPr="00E94207">
              <w:t xml:space="preserve"> электрические сети, расположенного по адресу: Россия, Ханты-Мансийский автономный округ - Югра, </w:t>
            </w:r>
            <w:proofErr w:type="spellStart"/>
            <w:r w:rsidRPr="00E94207">
              <w:t>Кондинский</w:t>
            </w:r>
            <w:proofErr w:type="spellEnd"/>
            <w:r w:rsidRPr="00E94207">
              <w:t xml:space="preserve"> район, Междуреченский </w:t>
            </w:r>
            <w:proofErr w:type="spellStart"/>
            <w:r w:rsidRPr="00E94207">
              <w:t>пгт</w:t>
            </w:r>
            <w:proofErr w:type="spellEnd"/>
            <w:r w:rsidRPr="00E94207"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529 645,78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"ПС 110/35/6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Московская с ВЛ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" для нужд филиала АО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251 009 160,65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аппарата для сварки оптических волокон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1 260 000,00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грузоподъемных механизмов и приспособлений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122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995 085,00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реконструкции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 установкой дополнительного оборудования (установка </w:t>
            </w:r>
            <w:proofErr w:type="spellStart"/>
            <w:r w:rsidRPr="00E94207">
              <w:t>реклоузеров</w:t>
            </w:r>
            <w:proofErr w:type="spellEnd"/>
            <w:r w:rsidRPr="00E94207">
              <w:t xml:space="preserve">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– 35 шт.)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  <w:r w:rsidRPr="00E94207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105 911 864,48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филиала АО Россети Тюмень Тюменские электрические сети для технологического присоединения заявителей свыше 150 кВт (9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Южный РЭС (</w:t>
            </w:r>
            <w:proofErr w:type="spellStart"/>
            <w:r w:rsidRPr="00E94207">
              <w:t>Старотобольский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Червишевский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32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Южный РЭС (</w:t>
            </w:r>
            <w:proofErr w:type="spellStart"/>
            <w:r w:rsidRPr="00E94207">
              <w:t>Переваловский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Северный РЭС (Каменский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Северный РЭС (</w:t>
            </w:r>
            <w:proofErr w:type="spellStart"/>
            <w:r w:rsidRPr="00E94207">
              <w:t>Каскаринский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Богандинский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Северный РЭС (Н-</w:t>
            </w:r>
            <w:proofErr w:type="spellStart"/>
            <w:r w:rsidRPr="00E94207">
              <w:t>Тарманский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(4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по </w:t>
            </w:r>
            <w:proofErr w:type="spellStart"/>
            <w:r w:rsidRPr="00E94207">
              <w:t>брендированию</w:t>
            </w:r>
            <w:proofErr w:type="spellEnd"/>
            <w:r w:rsidRPr="00E94207">
              <w:t xml:space="preserve"> площадки для проведения чемпионата профессионального мастерства по стандартам АРПН в 2024 году на базе Корпоративного учебного центра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  <w:r w:rsidRPr="00E94207"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892 500,00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капитальному ремонту административных и производственных зданий и сооружений Управления и </w:t>
            </w:r>
            <w:proofErr w:type="spellStart"/>
            <w:r w:rsidRPr="00E94207">
              <w:t>ТобольскогоТПО</w:t>
            </w:r>
            <w:proofErr w:type="spellEnd"/>
            <w:r w:rsidRPr="00E94207">
              <w:t>, предотвращению аварийной ситуации на ТП-2017 Северного РЭС Управления Тюменских электрических сетей филиала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3 842 025,67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39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Предоставление неисключительных прав на использование системы управления конфигурациями "</w:t>
            </w:r>
            <w:proofErr w:type="spellStart"/>
            <w:r w:rsidRPr="00E94207">
              <w:t>Атом.Порт</w:t>
            </w:r>
            <w:proofErr w:type="spellEnd"/>
            <w:r w:rsidRPr="00E94207">
              <w:t>"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10 299 968,00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Выполнение работ по капитальному ремонту зданий и сооружений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6 376 774,91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капитальному ремонту вездеходной техники филиала АО "Россети Тюмень" </w:t>
            </w:r>
            <w:proofErr w:type="spellStart"/>
            <w:r w:rsidRPr="00E94207">
              <w:t>Урайские</w:t>
            </w:r>
            <w:proofErr w:type="spellEnd"/>
            <w:r w:rsidRPr="00E94207">
              <w:t xml:space="preserve"> электрические сети в 2024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649 200,00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"Надстройка 220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на ПП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Угутский</w:t>
            </w:r>
            <w:proofErr w:type="spellEnd"/>
            <w:r w:rsidRPr="00E94207">
              <w:t xml:space="preserve"> с ВЛ 220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Святогор – </w:t>
            </w:r>
            <w:proofErr w:type="spellStart"/>
            <w:r w:rsidRPr="00E94207">
              <w:t>Угутский</w:t>
            </w:r>
            <w:proofErr w:type="spellEnd"/>
            <w:r w:rsidRPr="00E94207">
              <w:t xml:space="preserve">" для нужд филиал "Россети Тюмень" </w:t>
            </w:r>
            <w:proofErr w:type="spellStart"/>
            <w:r w:rsidRPr="00E94207">
              <w:t>Нефтеюганские</w:t>
            </w:r>
            <w:proofErr w:type="spellEnd"/>
            <w:r w:rsidRPr="00E94207"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5 862 178,18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Поставка силовых трансформаторов 6-10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1 430 852,54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металлических конструкций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121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2 379 000,00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ф. Яр от ПС 110/10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"</w:t>
            </w:r>
            <w:proofErr w:type="spellStart"/>
            <w:r w:rsidRPr="00E94207">
              <w:t>Тарманы</w:t>
            </w:r>
            <w:proofErr w:type="spellEnd"/>
            <w:r w:rsidRPr="00E94207">
              <w:t xml:space="preserve">", отпайки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от опоры № 84 в сторону ТП 10/0,4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№ 3445 </w:t>
            </w:r>
            <w:proofErr w:type="spellStart"/>
            <w:r w:rsidRPr="00E94207">
              <w:t>н.п</w:t>
            </w:r>
            <w:proofErr w:type="spellEnd"/>
            <w:r w:rsidRPr="00E94207">
              <w:t xml:space="preserve">. Тюмень (переустройство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протяженностью 1х3,570 км в КЛ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протяженностью 1х2,523 км, демонтаж отпайки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протяженностью 1х0,703 км; заявитель ООО "ИДК "ЭНКО")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10 006 561,51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Капитальный ремонт системы отопления гаража базы СЭРВЛ филиала АО Россети Тюмень </w:t>
            </w:r>
            <w:proofErr w:type="spellStart"/>
            <w:r w:rsidRPr="00E94207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  <w:r w:rsidRPr="00E94207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1 677 757,00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47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реконструкции ПС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Утяшево</w:t>
            </w:r>
            <w:proofErr w:type="spellEnd"/>
            <w:r w:rsidRPr="00E94207">
              <w:t xml:space="preserve"> (I этап)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730 987 990,90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модернизации ССПИ ПС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</w:t>
            </w:r>
            <w:proofErr w:type="spellStart"/>
            <w:r w:rsidRPr="00E94207">
              <w:t>Ингалинка</w:t>
            </w:r>
            <w:proofErr w:type="spellEnd"/>
            <w:r w:rsidRPr="00E94207">
              <w:t xml:space="preserve"> (установка шкафов ЦК ПС, гарантированного питания АСУТП и ТМ, 4-х коммутаторных, </w:t>
            </w:r>
            <w:proofErr w:type="spellStart"/>
            <w:r w:rsidRPr="00E94207">
              <w:t>общеподстанционных</w:t>
            </w:r>
            <w:proofErr w:type="spellEnd"/>
            <w:r w:rsidRPr="00E94207">
              <w:t xml:space="preserve"> контроллеров ПС – 7 шт., трансформаторов тока на три фазы – 3 шт.)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139 842 726,00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запасных частей для автобусов иностранного производства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121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1 973 476,85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110/35/6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КНС-15 (замена выключателей С-35, разъединителей РНДЗ-35, разъединителей 110 </w:t>
            </w:r>
            <w:proofErr w:type="spellStart"/>
            <w:r w:rsidRPr="00E94207">
              <w:t>кВ</w:t>
            </w:r>
            <w:proofErr w:type="spellEnd"/>
            <w:r w:rsidRPr="00E94207">
              <w:t>, блоков КТПБ-35, однополюсных заземлителей ЗОН-110, трансформаторов собственных нужд, демонтаж существующих КРУН-6; замена оборудования АСУ ТП, СДТУ, УРЗА)"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1 384 491,26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Северного РЭС (Каменский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Старотобольский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53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Червишевский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Северного РЭС (Н-</w:t>
            </w:r>
            <w:proofErr w:type="spellStart"/>
            <w:r w:rsidRPr="00E94207">
              <w:t>Тарманский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Богандинский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(8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Северного РЭС (</w:t>
            </w:r>
            <w:proofErr w:type="spellStart"/>
            <w:r w:rsidRPr="00E94207">
              <w:t>Каскаринский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строительству РС 0,4-10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Южного РЭС (</w:t>
            </w:r>
            <w:proofErr w:type="spellStart"/>
            <w:r w:rsidRPr="00E94207">
              <w:t>Переваловский</w:t>
            </w:r>
            <w:proofErr w:type="spellEnd"/>
            <w:r w:rsidRPr="00E94207">
              <w:t xml:space="preserve"> участок) филиала АО "Россети Тюмень" Тюменские электрические сети для технологического присоединения (2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131</w:t>
            </w:r>
            <w:r w:rsidRPr="00E94207"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50 000 000,00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запасных частей для легковых автомобилей иностранного производства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569 661,67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проектных и изыскательских работ по установке КРУН-10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с отходящей ЛЭП-10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в районе ПС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Нулевая для технологического присоединения </w:t>
            </w:r>
            <w:proofErr w:type="spellStart"/>
            <w:r w:rsidRPr="00E94207">
              <w:t>энергопринимающих</w:t>
            </w:r>
            <w:proofErr w:type="spellEnd"/>
            <w:r w:rsidRPr="00E94207">
              <w:t xml:space="preserve"> устройств ПАО НК "</w:t>
            </w:r>
            <w:proofErr w:type="spellStart"/>
            <w:r w:rsidRPr="00E94207">
              <w:t>РуссНефть</w:t>
            </w:r>
            <w:proofErr w:type="spellEnd"/>
            <w:r w:rsidRPr="00E94207">
              <w:t xml:space="preserve">" (новое строительство КРУН-10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– 1 шт., ЛЭП-10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– 0,4 км, ШР-10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– 2 шт., КЛ-10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– 0,2 км, ПУ – 2 шт.) для нужд филиала АО "Россети Тюмень" </w:t>
            </w:r>
            <w:proofErr w:type="spellStart"/>
            <w:r w:rsidRPr="00E94207"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3 824 065,62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60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Оказание услуг по проведению государственной экспертизы проектной документации и результатов инженерных изысканий: "Реконструкция ПС 110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ЖБИ с заменой силовых трансформаторов 2х10 МВА на 2х25 МВА" для нужд филиала АО Россети Тюмень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1 303 876,80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61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составной лестницы с жесткой анкерной линией для подъема на опоры ЛЭП высотой до 25 метров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2 165 280,00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62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Выполнение работ по модернизации системы конференц-связи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5 780 400,00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63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Оказание услуг по переводу компонентов системы электронного документооборота АО "Россети Тюмень" на российские СУБД и ОС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7 725 120,00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64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Поставка полуприцепа тяжеловоза для перевозки крупногабаритных и тяжеловесных грузов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122</w:t>
            </w:r>
            <w:r w:rsidRPr="00E94207"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18 821 262,24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комплекса работ по реконструкции электросетевого комплекса ВЛ-10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ф. Луговая с ВЛ-0,4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и зданием ТП от ПС 110/10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Кулаково (переустройство ВЛ 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протяженностью 0,22 км, заявитель </w:t>
            </w:r>
            <w:proofErr w:type="spellStart"/>
            <w:r w:rsidRPr="00E94207">
              <w:t>Бурыка</w:t>
            </w:r>
            <w:proofErr w:type="spellEnd"/>
            <w:r w:rsidRPr="00E94207">
              <w:t xml:space="preserve"> О.А.)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1 309 400,21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66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Выполнение работ по модернизации ПС 110/10 </w:t>
            </w:r>
            <w:proofErr w:type="spellStart"/>
            <w:r w:rsidRPr="00E94207">
              <w:t>кВ</w:t>
            </w:r>
            <w:proofErr w:type="spellEnd"/>
            <w:r w:rsidRPr="00E94207">
              <w:t xml:space="preserve"> Новая Заимка (замена оборудования телемеханизации)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58602060185240005520000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97 944 552,00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67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68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94207">
              <w:t>неразмещении</w:t>
            </w:r>
            <w:proofErr w:type="spellEnd"/>
            <w:r w:rsidRPr="00E94207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23 197 418,08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311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69</w:t>
            </w:r>
          </w:p>
        </w:tc>
        <w:tc>
          <w:tcPr>
            <w:tcW w:w="7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</w:t>
            </w:r>
          </w:p>
        </w:tc>
      </w:tr>
      <w:tr w:rsidR="00E94207" w:rsidRPr="00E94207" w:rsidTr="00E94207">
        <w:tc>
          <w:tcPr>
            <w:tcW w:w="12506" w:type="dxa"/>
            <w:gridSpan w:val="4"/>
            <w:shd w:val="clear" w:color="auto" w:fill="FFFFFF"/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4 227 646 061,61</w:t>
            </w:r>
          </w:p>
        </w:tc>
        <w:tc>
          <w:tcPr>
            <w:tcW w:w="1811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377</w:t>
            </w:r>
          </w:p>
        </w:tc>
      </w:tr>
      <w:tr w:rsidR="00E94207" w:rsidRPr="00E94207" w:rsidTr="00E94207">
        <w:tc>
          <w:tcPr>
            <w:tcW w:w="16161" w:type="dxa"/>
            <w:gridSpan w:val="6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из них: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2012" w:type="dxa"/>
            <w:gridSpan w:val="3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1811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0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2012" w:type="dxa"/>
            <w:gridSpan w:val="3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94207">
              <w:t>неразмещении</w:t>
            </w:r>
            <w:proofErr w:type="spellEnd"/>
            <w:r w:rsidRPr="00E94207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23 197 418,08</w:t>
            </w:r>
          </w:p>
        </w:tc>
        <w:tc>
          <w:tcPr>
            <w:tcW w:w="1811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311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2012" w:type="dxa"/>
            <w:gridSpan w:val="3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26 326 792,74</w:t>
            </w:r>
          </w:p>
        </w:tc>
        <w:tc>
          <w:tcPr>
            <w:tcW w:w="1811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9</w:t>
            </w:r>
          </w:p>
        </w:tc>
      </w:tr>
      <w:tr w:rsidR="00E94207" w:rsidRPr="00E94207" w:rsidTr="00E94207">
        <w:tc>
          <w:tcPr>
            <w:tcW w:w="0" w:type="auto"/>
            <w:shd w:val="clear" w:color="auto" w:fill="FFFFFF"/>
            <w:vAlign w:val="center"/>
            <w:hideMark/>
          </w:tcPr>
          <w:p w:rsidR="00E94207" w:rsidRPr="00E94207" w:rsidRDefault="00E94207" w:rsidP="00E94207"/>
        </w:tc>
        <w:tc>
          <w:tcPr>
            <w:tcW w:w="12012" w:type="dxa"/>
            <w:gridSpan w:val="3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351 827 008,93</w:t>
            </w:r>
          </w:p>
        </w:tc>
        <w:tc>
          <w:tcPr>
            <w:tcW w:w="1811" w:type="dxa"/>
            <w:shd w:val="clear" w:color="auto" w:fill="FFFFFF"/>
            <w:vAlign w:val="center"/>
            <w:hideMark/>
          </w:tcPr>
          <w:p w:rsidR="00E94207" w:rsidRPr="00E94207" w:rsidRDefault="00E94207" w:rsidP="00E94207">
            <w:r w:rsidRPr="00E94207">
              <w:t>19</w:t>
            </w:r>
          </w:p>
        </w:tc>
      </w:tr>
    </w:tbl>
    <w:p w:rsidR="00E94207" w:rsidRPr="00E94207" w:rsidRDefault="00E94207" w:rsidP="00E94207">
      <w:pPr>
        <w:rPr>
          <w:b/>
          <w:bCs/>
        </w:rPr>
      </w:pPr>
      <w:r w:rsidRPr="00E94207">
        <w:rPr>
          <w:b/>
          <w:bCs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1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199"/>
        <w:gridCol w:w="4251"/>
        <w:gridCol w:w="2121"/>
        <w:gridCol w:w="2978"/>
        <w:gridCol w:w="1778"/>
        <w:gridCol w:w="2078"/>
      </w:tblGrid>
      <w:tr w:rsidR="00E94207" w:rsidRPr="00E94207" w:rsidTr="00E94207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Pr>
              <w:rPr>
                <w:b/>
                <w:bCs/>
              </w:rPr>
            </w:pPr>
            <w:r w:rsidRPr="00E94207">
              <w:rPr>
                <w:b/>
                <w:bCs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08.12.12.140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13.20.44.120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Марля медицинская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13.20.46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Ткани из стекловолокна (включая узкие ткани)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13.94.1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Канаты, веревки, шпагат и сети, кроме отходов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58602060185240003840000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98 473,10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98 473,10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13.95.10.111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Материалы нетканые из текстильных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13.95.10.112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Материалы нетканые из химических нитей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13.96.17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13.96.17.131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Тесьма плетеная и шнуры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14.19.32.130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Кожа дубленая и выделанная;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15.20.11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94207">
              <w:t>подноском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58602060185240002620000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13 644,50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13 644,50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15.20.13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94207">
              <w:t>подноском</w:t>
            </w:r>
            <w:proofErr w:type="spellEnd"/>
            <w:r w:rsidRPr="00E94207">
              <w:t xml:space="preserve"> и различной специальной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20.59.11.110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Фотопластинки и фотопленки светочувствительные, неэкспонированные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20.59.56.150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Катализаторы,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22.19.60.111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Перчатки хирургические резиновые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22.19.60.112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Перчатки резиновые 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22.19.60.113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Перчатки хирургические из каучукового латекса стерильные одноразовые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22.19.60.119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Перчатки резиновые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23.91.11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25.21.12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25.29.11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Резервуары, цистерны, баки и аналогичные емкости (кроме емкостей для сжатых или сжиженных газов) из чугуна, стали или алюминия, вместимостью более </w:t>
            </w:r>
            <w:r w:rsidRPr="00E94207">
              <w:lastRenderedPageBreak/>
              <w:t>300 л,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25.29.12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25.40.12.410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25.40.13.190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25.73.30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25.73.40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25.73.60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25.99.26.000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Винты гребные судовые, колеса гребные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Компоненты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26.11.22.100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полупроводниковые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26.11.22.120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Элементы фотогальванические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26.11.22.200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Светодиоды, светодиодные модули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26.11.30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26.12.10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26.12.30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Терминалы кассовые, банкоматы и аналогичное оборудование, </w:t>
            </w:r>
            <w:r w:rsidRPr="00E94207">
              <w:lastRenderedPageBreak/>
              <w:t>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26.20.3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коммуникационная передающая с приемными устройствами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520 128,00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520 128,00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58602060185240004510000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520 128,00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520 128,00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26.30.11.190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58602060185240003760000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109 657,20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109 657,20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26.30.6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Техника бытовая электронная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26.40.20.122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26.40.31.190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56.1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26.40.33.110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Видеокамеры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56.2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26.40.33.190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записи и воспроизведения изображения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26.40.41.000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Микрофоны и подставки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26.40.42.110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Громкоговорители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26.40.43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26.40.51.000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Части и принадлежности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58602060185230012010000</w:t>
            </w:r>
            <w:r w:rsidRPr="00E94207">
              <w:br/>
              <w:t>58602060185230011800000</w:t>
            </w:r>
            <w:r w:rsidRPr="00E94207">
              <w:br/>
              <w:t>58602060185230011110000</w:t>
            </w:r>
            <w:r w:rsidRPr="00E94207">
              <w:br/>
              <w:t>58602060185230011110000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225 367,20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181 504,80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для контроля прочих физических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26.51.63.130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26.51.70.190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26.60.11.111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26.60.11.112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рентгеноскопические (</w:t>
            </w:r>
            <w:proofErr w:type="spellStart"/>
            <w:r w:rsidRPr="00E94207">
              <w:t>флуороскопические</w:t>
            </w:r>
            <w:proofErr w:type="spellEnd"/>
            <w:r w:rsidRPr="00E94207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26.60.11.113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26.60.11.129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26.60.12.111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26.60.12.119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26.60.12.129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26.60.12.132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26.60.13.190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для электротерапии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Приборы оптические и фотографическое оборудование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26.80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Носители данных магнитные и 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58602060185240003310000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45 621 048,96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45 621 048,96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27.11.1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27.11.3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27.12.1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E94207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27.12.2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E94207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27.12.31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E94207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27.12.32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E94207">
              <w:t>кВ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27.20.21.000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58602060185230013030000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191 154,72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191 154,72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27.20.22.000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27.20.23.130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Батареи аккумуляторные литий-ионные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27.31.11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27.31.12.120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58602060185240003410000</w:t>
            </w:r>
            <w:r w:rsidRPr="00E94207">
              <w:br/>
              <w:t>58602060185240001690000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546 258,72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26 214,72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электрическое осветительное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58602060185230010530000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2 148,00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1 764,00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96.1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27.40.39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58602060185230010530000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2 148,00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1 764,00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27.51.13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стиральные бытовые и машины для сушки одежды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27.51.28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электрическое прочее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58602060185240003590000</w:t>
            </w:r>
            <w:r w:rsidRPr="00E94207">
              <w:br/>
              <w:t>58602060185230008030000</w:t>
            </w:r>
            <w:r w:rsidRPr="00E94207">
              <w:br/>
              <w:t>58602060185230008780000</w:t>
            </w:r>
            <w:r w:rsidRPr="00E94207">
              <w:br/>
              <w:t>58602060185240003400000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27 939 780,84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27 776 448,84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27.90.31.110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27.90.32.110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28.11.13.120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Дизели судовые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Компрессоры воздушные передвижные на колесных шасси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28.13.25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Турбокомпрессоры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Компрессоры поршневые объемные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28.13.28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Компрессоры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28.13.31.110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регулирующая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обратная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предохранительная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распределительно-смесительная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28.14.11.170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отключающая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Клапаны запорные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Задвижки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28.14.13.131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(шаровые, конусные и цилиндрические)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28.14.13.132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Затворы дисковые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28.14.13.170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28.21.13.111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28.21.13.119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28.22.11.112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28.22.14.125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28.22.14.151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28.22.14.159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28.22.15.120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28.22.16.110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Лифты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28.22.18.261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28.22.18.269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28.22.18.390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58602060185230010310000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412 135,20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28.24.1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28.25.13.111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28.25.13.116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Холодильные, морозильные камеры медицинские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28.25.13.112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Оборудование и установки для фильтрования или очистки газов, не </w:t>
            </w:r>
            <w:r w:rsidRPr="00E94207">
              <w:lastRenderedPageBreak/>
              <w:t>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и установки для фильтрования или очистки воздуха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28.25.14.120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газоочистное и пылеулавливающее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28.29.50.000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28.29.60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28.41.1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28.41.2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28.41.3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28.41.4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28.49.1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28.49.2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28.92.12.130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трамбовочные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28.92.24.120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Катки дорожные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28.92.25.000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28.92.26.110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Экскаваторы самоходные одноковшовые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28.92.27.120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Погрузчики одноковшовые самоходные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28.92.27.190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самоходные для добычи полезных ископаемых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28.92.29.000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28.92.30.160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28.92.30.190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28.92.40.120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28.92.61.110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28.92.62.000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28.93.15.110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28.93.15.120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28.93.17.110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28.93.17.120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28.93.2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28.96.10.122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28.96.10.123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Аддитивные установки струйного нанесения связующего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28.99.31.120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29.10.51.000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снегоходные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29.10.52.130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roofErr w:type="spellStart"/>
            <w:r w:rsidRPr="00E94207">
              <w:t>Квадроциклы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29.10.59.180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29.10.59.230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29.10.59.240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29.10.59.250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29.10.59.270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29.10.59.310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29.10.59.280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29.10.59.320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29.10.59.390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29.20.23.110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94207">
              <w:t>квадрициклам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29.20.23.120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29.20.23.130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29.20.23.190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209.3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30.11.23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Земснаряды, плавучие маяки, плавучие краны,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30.11.50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209.10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Суда прогулочные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Вагоны железнодорожные или трамвайные пассажирские </w:t>
            </w:r>
            <w:proofErr w:type="spellStart"/>
            <w:r w:rsidRPr="00E94207">
              <w:t>немоторные</w:t>
            </w:r>
            <w:proofErr w:type="spellEnd"/>
            <w:r w:rsidRPr="00E94207">
              <w:t>; вагоны багажные и прочие вагоны специального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30.20.40.110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30.20.40.120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30.20.40.130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30.20.40.140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31.01.11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металлическая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31.01.12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деревянная для офисов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31.02.10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31.03.1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31.09.11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31.09.12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31.09.13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31.09.14.110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Мебель из пластмассовых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Фортепьяно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32.20.11.130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32.20.12.111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Скрипки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32.20.12.112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32.20.12.113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Виолончели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233.7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32.20.12.114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Контрабасы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234.1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32.20.12.124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32.20.12.126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proofErr w:type="spellStart"/>
            <w:r w:rsidRPr="00E94207">
              <w:t>Аккардионы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32.20.13.132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32.20.13.133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Трубы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Альты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Теноры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Баритоны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 xml:space="preserve">Басы (включая тубы, геликоны, </w:t>
            </w:r>
            <w:proofErr w:type="spellStart"/>
            <w:r w:rsidRPr="00E94207">
              <w:t>сузофоны</w:t>
            </w:r>
            <w:proofErr w:type="spellEnd"/>
            <w:r w:rsidRPr="00E94207"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235.10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Валторны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32.20.13.168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Тромбоны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32.20.13.173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32.20.13.174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32.20.13.175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32.20.13.176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32.20.13.177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235.18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32.20.15.110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32.30.11.110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32.30.11.120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32.30.11.131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32.30.14.110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32.30.15.117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32.50.13.190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32.50.12.000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Стерилизаторы воздушные; Стерилизаторы паровые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32.50.21.160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32.50.21.121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32.50.21.121</w:t>
            </w:r>
            <w:r w:rsidRPr="00E94207">
              <w:br/>
              <w:t>32.50.21.122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Аппараты искусственной вентиляции легких;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32.99.11.140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  <w:tr w:rsidR="00E94207" w:rsidRPr="00E94207" w:rsidTr="00E9420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lastRenderedPageBreak/>
              <w:t>251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42.99.12.110</w:t>
            </w:r>
          </w:p>
        </w:tc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207" w:rsidRPr="00E94207" w:rsidRDefault="00E94207" w:rsidP="00E94207">
            <w:r w:rsidRPr="00E94207">
              <w:t>0,00</w:t>
            </w:r>
          </w:p>
        </w:tc>
      </w:tr>
    </w:tbl>
    <w:p w:rsidR="003B2AFE" w:rsidRDefault="003B2AFE"/>
    <w:sectPr w:rsidR="003B2AFE" w:rsidSect="00E94207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A"/>
    <w:rsid w:val="003B2AFE"/>
    <w:rsid w:val="0090628A"/>
    <w:rsid w:val="00E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8744-8A15-48EF-BC34-2065F1D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9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9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E9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6568</Words>
  <Characters>37438</Characters>
  <Application>Microsoft Office Word</Application>
  <DocSecurity>0</DocSecurity>
  <Lines>311</Lines>
  <Paragraphs>87</Paragraphs>
  <ScaleCrop>false</ScaleCrop>
  <Company/>
  <LinksUpToDate>false</LinksUpToDate>
  <CharactersWithSpaces>43919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2025-03-21T06:52:00Z</dcterms:created>
  <dcterms:modified xsi:type="dcterms:W3CDTF">2025-03-21T06:55:00Z</dcterms:modified>
</cp:coreProperties>
</file>